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306" w:rsidRPr="00FC683D" w:rsidRDefault="00933099" w:rsidP="009C5306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-326390</wp:posOffset>
                </wp:positionV>
                <wp:extent cx="3321050" cy="678815"/>
                <wp:effectExtent l="15240" t="16510" r="16510" b="9525"/>
                <wp:wrapNone/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8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306" w:rsidRPr="00DE7BE4" w:rsidRDefault="00C35146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HW#44</w:t>
                            </w:r>
                            <w:r w:rsidR="009C5306" w:rsidRPr="00DE7BE4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DE7BE4" w:rsidRPr="00DE7BE4">
                              <w:rPr>
                                <w:rFonts w:ascii="Cambria" w:hAnsi="Cambria"/>
                              </w:rPr>
                              <w:t>Area &amp; Perimeter of Quadrilaterals</w:t>
                            </w:r>
                          </w:p>
                          <w:p w:rsidR="00D67C30" w:rsidRDefault="00D67C30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9C5306" w:rsidRDefault="009C5306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Oct.</w:t>
                            </w:r>
                            <w:r w:rsidR="008A212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B3256E">
                              <w:rPr>
                                <w:rFonts w:ascii="Cambria" w:hAnsi="Cambria"/>
                              </w:rPr>
                              <w:t>27</w:t>
                            </w:r>
                            <w:r w:rsidR="008A2125" w:rsidRPr="008A2125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8A212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A63747">
                              <w:rPr>
                                <w:rFonts w:ascii="Cambria" w:hAnsi="Cambria"/>
                              </w:rPr>
                              <w:t>, 2014</w:t>
                            </w:r>
                            <w:bookmarkStart w:id="0" w:name="_GoBack"/>
                            <w:bookmarkEnd w:id="0"/>
                          </w:p>
                          <w:p w:rsidR="009C5306" w:rsidRPr="00FC683D" w:rsidRDefault="009C5306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25.7pt;width:261.5pt;height:53.4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" strokeweight="1.5pt">
                <v:textbox>
                  <w:txbxContent>
                    <w:p w:rsidR="009C5306" w:rsidRPr="00DE7BE4" w:rsidRDefault="00C35146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HW#44</w:t>
                      </w:r>
                      <w:r w:rsidR="009C5306" w:rsidRPr="00DE7BE4">
                        <w:rPr>
                          <w:rFonts w:ascii="Cambria" w:hAnsi="Cambria"/>
                        </w:rPr>
                        <w:t xml:space="preserve">: </w:t>
                      </w:r>
                      <w:r w:rsidR="00DE7BE4" w:rsidRPr="00DE7BE4">
                        <w:rPr>
                          <w:rFonts w:ascii="Cambria" w:hAnsi="Cambria"/>
                        </w:rPr>
                        <w:t>Area &amp; Perimeter of Quadrilaterals</w:t>
                      </w:r>
                    </w:p>
                    <w:p w:rsidR="00D67C30" w:rsidRDefault="00D67C30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9C5306" w:rsidRDefault="009C5306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Tuesday, Oct.</w:t>
                      </w:r>
                      <w:r w:rsidR="008A2125">
                        <w:rPr>
                          <w:rFonts w:ascii="Cambria" w:hAnsi="Cambria"/>
                        </w:rPr>
                        <w:t xml:space="preserve"> </w:t>
                      </w:r>
                      <w:r w:rsidR="00B3256E">
                        <w:rPr>
                          <w:rFonts w:ascii="Cambria" w:hAnsi="Cambria"/>
                        </w:rPr>
                        <w:t>27</w:t>
                      </w:r>
                      <w:r w:rsidR="008A2125" w:rsidRPr="008A2125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8A2125">
                        <w:rPr>
                          <w:rFonts w:ascii="Cambria" w:hAnsi="Cambria"/>
                        </w:rPr>
                        <w:t xml:space="preserve"> </w:t>
                      </w:r>
                      <w:r w:rsidR="00A63747">
                        <w:rPr>
                          <w:rFonts w:ascii="Cambria" w:hAnsi="Cambria"/>
                        </w:rPr>
                        <w:t>, 2014</w:t>
                      </w:r>
                      <w:bookmarkStart w:id="1" w:name="_GoBack"/>
                      <w:bookmarkEnd w:id="1"/>
                    </w:p>
                    <w:p w:rsidR="009C5306" w:rsidRPr="00FC683D" w:rsidRDefault="009C5306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5306" w:rsidRPr="00FC683D" w:rsidRDefault="009C5306" w:rsidP="009C5306">
      <w:pPr>
        <w:spacing w:after="120"/>
        <w:outlineLvl w:val="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D67C30" w:rsidRDefault="00D67C30" w:rsidP="009C5306">
      <w:pPr>
        <w:outlineLvl w:val="0"/>
        <w:rPr>
          <w:rFonts w:ascii="Calibri" w:hAnsi="Calibri" w:cs="Cambria"/>
          <w:b/>
          <w:sz w:val="22"/>
        </w:rPr>
      </w:pPr>
    </w:p>
    <w:p w:rsidR="00D67C30" w:rsidRDefault="009C5306" w:rsidP="009C5306">
      <w:pPr>
        <w:outlineLvl w:val="0"/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tbl>
      <w:tblPr>
        <w:tblW w:w="10902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7"/>
        <w:gridCol w:w="5755"/>
      </w:tblGrid>
      <w:tr w:rsidR="00D67C30" w:rsidRPr="001544C5" w:rsidTr="00B3256E">
        <w:tc>
          <w:tcPr>
            <w:tcW w:w="5147" w:type="dxa"/>
          </w:tcPr>
          <w:p w:rsidR="00D67C30" w:rsidRPr="001544C5" w:rsidRDefault="00D67C30" w:rsidP="00C023C7">
            <w:p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1) A square garden has a side measuring 22ft.  How much fence is needed to enclose the garden?</w:t>
            </w: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44ft</w:t>
            </w: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88ft</w:t>
            </w: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484ft</w:t>
            </w: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484ft</w:t>
            </w:r>
            <w:r w:rsidRPr="001544C5">
              <w:rPr>
                <w:rFonts w:ascii="Calibri" w:hAnsi="Calibri" w:cs="Calibri"/>
                <w:vertAlign w:val="superscript"/>
              </w:rPr>
              <w:t>2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755" w:type="dxa"/>
          </w:tcPr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2) Find the perimeter and area of the figure. If necessary, round to the nearest tenth.</w:t>
            </w:r>
          </w:p>
          <w:p w:rsidR="00D67C30" w:rsidRPr="001544C5" w:rsidRDefault="00933099" w:rsidP="00C023C7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09700" cy="12668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C30" w:rsidRPr="001544C5" w:rsidRDefault="00D67C30" w:rsidP="00C023C7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Perimeter: _______             Area: _______</w:t>
            </w:r>
          </w:p>
        </w:tc>
      </w:tr>
      <w:tr w:rsidR="00D67C30" w:rsidRPr="001544C5" w:rsidTr="00B3256E">
        <w:tc>
          <w:tcPr>
            <w:tcW w:w="5147" w:type="dxa"/>
          </w:tcPr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szCs w:val="16"/>
              </w:rPr>
            </w:pPr>
            <w:r w:rsidRPr="001544C5">
              <w:rPr>
                <w:rFonts w:ascii="Calibri" w:hAnsi="Calibri" w:cs="Calibri"/>
                <w:szCs w:val="16"/>
              </w:rPr>
              <w:t xml:space="preserve">3) Marble floor tiles are each 1-foot square. What is the minimum number of these tiles needed to tile the entire floor of a 10-foot-by-16-foot rectangular kitchen and </w:t>
            </w:r>
            <w:proofErr w:type="gramStart"/>
            <w:r w:rsidRPr="001544C5">
              <w:rPr>
                <w:rFonts w:ascii="Calibri" w:hAnsi="Calibri" w:cs="Calibri"/>
                <w:szCs w:val="16"/>
              </w:rPr>
              <w:t>a</w:t>
            </w:r>
            <w:proofErr w:type="gramEnd"/>
            <w:r w:rsidRPr="001544C5">
              <w:rPr>
                <w:rFonts w:ascii="Calibri" w:hAnsi="Calibri" w:cs="Calibri"/>
                <w:szCs w:val="16"/>
              </w:rPr>
              <w:t xml:space="preserve"> 11-foot-by-5-foot dining room?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755" w:type="dxa"/>
          </w:tcPr>
          <w:p w:rsidR="00D67C30" w:rsidRPr="001544C5" w:rsidRDefault="00D67C30" w:rsidP="00E518B6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1544C5">
              <w:rPr>
                <w:rFonts w:ascii="Calibri" w:hAnsi="Calibri" w:cs="Calibri"/>
                <w:szCs w:val="26"/>
              </w:rPr>
              <w:t xml:space="preserve">4) A rectangle has a perimeter of 8 units. If the </w:t>
            </w:r>
            <w:r w:rsidR="00E518B6">
              <w:rPr>
                <w:rFonts w:ascii="Calibri" w:hAnsi="Calibri" w:cs="Calibri"/>
                <w:szCs w:val="26"/>
              </w:rPr>
              <w:t>width</w:t>
            </w:r>
            <w:r w:rsidRPr="001544C5">
              <w:rPr>
                <w:rFonts w:ascii="Calibri" w:hAnsi="Calibri" w:cs="Calibri"/>
                <w:szCs w:val="26"/>
              </w:rPr>
              <w:t xml:space="preserve"> of a rectangle is 1/3 as long as the </w:t>
            </w:r>
            <w:r w:rsidR="00E518B6">
              <w:rPr>
                <w:rFonts w:ascii="Calibri" w:hAnsi="Calibri" w:cs="Calibri"/>
                <w:szCs w:val="26"/>
              </w:rPr>
              <w:t>length</w:t>
            </w:r>
            <w:r w:rsidRPr="001544C5">
              <w:rPr>
                <w:rFonts w:ascii="Calibri" w:hAnsi="Calibri" w:cs="Calibri"/>
                <w:szCs w:val="26"/>
              </w:rPr>
              <w:t>, what is the length and width of the rectangle?</w:t>
            </w:r>
          </w:p>
        </w:tc>
      </w:tr>
      <w:tr w:rsidR="00D67C30" w:rsidRPr="001544C5" w:rsidTr="00B3256E">
        <w:tc>
          <w:tcPr>
            <w:tcW w:w="5147" w:type="dxa"/>
          </w:tcPr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5) You are planting grass on a square plot of land. You are also building a fence around the edge of the plot. The side length of the plot is 54 </w:t>
            </w:r>
            <w:r w:rsidR="00E518B6">
              <w:rPr>
                <w:rFonts w:ascii="Calibri" w:hAnsi="Calibri" w:cs="Calibri"/>
              </w:rPr>
              <w:t>feet</w:t>
            </w:r>
            <w:r w:rsidRPr="001544C5">
              <w:rPr>
                <w:rFonts w:ascii="Calibri" w:hAnsi="Calibri" w:cs="Calibri"/>
              </w:rPr>
              <w:t xml:space="preserve">. 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D67C30" w:rsidRPr="001544C5" w:rsidRDefault="00D67C30" w:rsidP="00D67C30">
            <w:pPr>
              <w:numPr>
                <w:ilvl w:val="0"/>
                <w:numId w:val="24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How much area do you need to cover with grass seed?</w:t>
            </w:r>
            <w:r w:rsidRPr="001544C5">
              <w:rPr>
                <w:rFonts w:ascii="Calibri" w:hAnsi="Calibri" w:cs="Calibri"/>
              </w:rPr>
              <w:br/>
            </w:r>
            <w:r w:rsidRPr="001544C5">
              <w:rPr>
                <w:rFonts w:ascii="Calibri" w:hAnsi="Calibri" w:cs="Calibri"/>
              </w:rPr>
              <w:br/>
            </w:r>
          </w:p>
          <w:p w:rsidR="00D67C30" w:rsidRPr="001544C5" w:rsidRDefault="00D67C30" w:rsidP="00D67C30">
            <w:pPr>
              <w:numPr>
                <w:ilvl w:val="0"/>
                <w:numId w:val="24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How many feet of fencing</w:t>
            </w:r>
            <w:r w:rsidR="00B3256E">
              <w:rPr>
                <w:rFonts w:ascii="Calibri" w:hAnsi="Calibri" w:cs="Calibri"/>
              </w:rPr>
              <w:t xml:space="preserve"> do you need?</w:t>
            </w:r>
            <w:r w:rsidR="00B3256E">
              <w:rPr>
                <w:rFonts w:ascii="Calibri" w:hAnsi="Calibri" w:cs="Calibri"/>
              </w:rPr>
              <w:br/>
            </w:r>
            <w:r w:rsidRPr="001544C5">
              <w:rPr>
                <w:rFonts w:ascii="Calibri" w:hAnsi="Calibri" w:cs="Calibri"/>
              </w:rPr>
              <w:br/>
            </w:r>
          </w:p>
        </w:tc>
        <w:tc>
          <w:tcPr>
            <w:tcW w:w="5755" w:type="dxa"/>
          </w:tcPr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 xml:space="preserve">6) A park wants to put a fence around their soccer fields. Each field is 75 yards long and 55 yards wide. </w:t>
            </w: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>a. How many yards of fencing will they need for 4 soccer fields?</w:t>
            </w: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>b. What is the area of each soccer field?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DE7BE4" w:rsidRPr="001544C5" w:rsidTr="00B3256E">
        <w:tc>
          <w:tcPr>
            <w:tcW w:w="5147" w:type="dxa"/>
          </w:tcPr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7)</w:t>
            </w:r>
            <w:r w:rsidRPr="001544C5">
              <w:rPr>
                <w:rFonts w:ascii="Calibri" w:hAnsi="Calibri" w:cs="Calibri"/>
              </w:rPr>
              <w:t xml:space="preserve"> 1 cm by 1 cm corners have been cut out of the 7 cm by 4 cm figure below. Find the perimeter and area. </w:t>
            </w:r>
          </w:p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DE7BE4" w:rsidRDefault="00933099" w:rsidP="00C60A52">
            <w:p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inline distT="0" distB="0" distL="0" distR="0">
                      <wp:extent cx="1257300" cy="571500"/>
                      <wp:effectExtent l="9525" t="8890" r="9525" b="38735"/>
                      <wp:docPr id="3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7150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1DB1846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AutoShape 177" o:spid="_x0000_s1026" type="#_x0000_t11" style="width:99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" filled="f" fillcolor="#9bc1ff" strokeweight="1pt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  <w10:anchorlock/>
                    </v:shape>
                  </w:pict>
                </mc:Fallback>
              </mc:AlternateContent>
            </w:r>
          </w:p>
          <w:p w:rsidR="00DE7BE4" w:rsidRDefault="00DE7BE4" w:rsidP="00C60A52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Area: ___________</w:t>
            </w:r>
          </w:p>
          <w:p w:rsidR="00DE7BE4" w:rsidRPr="00F071FB" w:rsidRDefault="00DE7BE4" w:rsidP="00C60A52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Perimeter: _________</w:t>
            </w:r>
          </w:p>
        </w:tc>
        <w:tc>
          <w:tcPr>
            <w:tcW w:w="5755" w:type="dxa"/>
          </w:tcPr>
          <w:p w:rsidR="00DE7BE4" w:rsidRPr="001544C5" w:rsidRDefault="00DE7BE4" w:rsidP="00C60A52">
            <w:pPr>
              <w:rPr>
                <w:rFonts w:ascii="Calibri" w:eastAsia="MS Mincho" w:hAnsi="Calibri" w:cs="Calibri"/>
                <w:bCs/>
                <w:szCs w:val="22"/>
              </w:rPr>
            </w:pPr>
            <w:r>
              <w:rPr>
                <w:rFonts w:ascii="Calibri" w:hAnsi="Calibri" w:cs="Arial"/>
              </w:rPr>
              <w:t xml:space="preserve">8) </w:t>
            </w:r>
            <w:r w:rsidRPr="001544C5">
              <w:rPr>
                <w:rFonts w:ascii="Calibri" w:eastAsia="MS Mincho" w:hAnsi="Calibri" w:cs="Calibri"/>
                <w:bCs/>
                <w:szCs w:val="22"/>
              </w:rPr>
              <w:t>What is the area of the rectangle below?</w:t>
            </w:r>
          </w:p>
          <w:p w:rsidR="00DE7BE4" w:rsidRPr="001544C5" w:rsidRDefault="00DE7BE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1544C5" w:rsidRDefault="00933099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  <w:r w:rsidRPr="001544C5">
              <w:rPr>
                <w:rFonts w:ascii="Calibri" w:eastAsia="MS Mincho" w:hAnsi="Calibri" w:cs="Calibri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248285</wp:posOffset>
                      </wp:positionV>
                      <wp:extent cx="1403985" cy="690880"/>
                      <wp:effectExtent l="7620" t="11430" r="7620" b="12065"/>
                      <wp:wrapNone/>
                      <wp:docPr id="1" name="Rectangl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985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6BCEA" id="Rectangle 178" o:spid="_x0000_s1026" style="position:absolute;margin-left:22.2pt;margin-top:19.55pt;width:110.55pt;height:54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"/>
                  </w:pict>
                </mc:Fallback>
              </mc:AlternateContent>
            </w:r>
            <w:r w:rsidR="00DE7BE4"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  <w:t xml:space="preserve">         </w:t>
            </w:r>
            <w:r w:rsidR="00DE7BE4" w:rsidRPr="001544C5">
              <w:rPr>
                <w:rFonts w:ascii="Calibri" w:eastAsia="MS Mincho" w:hAnsi="Calibri" w:cs="Calibri"/>
                <w:b/>
                <w:bCs/>
                <w:position w:val="-2"/>
                <w:szCs w:val="22"/>
              </w:rPr>
              <w:object w:dxaOrig="64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9.75pt" o:ole="">
                  <v:imagedata r:id="rId8" o:title=""/>
                </v:shape>
                <o:OLEObject Type="Embed" ProgID="Equation.3" ShapeID="_x0000_i1025" DrawAspect="Content" ObjectID="_1475831704" r:id="rId9"/>
              </w:object>
            </w:r>
          </w:p>
          <w:p w:rsidR="00DE7BE4" w:rsidRPr="001544C5" w:rsidRDefault="00DE7BE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1544C5" w:rsidRDefault="00DE7BE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position w:val="-2"/>
                <w:szCs w:val="22"/>
              </w:rPr>
              <w:object w:dxaOrig="640" w:dyaOrig="200">
                <v:shape id="_x0000_i1026" type="#_x0000_t75" style="width:32.25pt;height:9.75pt" o:ole="">
                  <v:imagedata r:id="rId10" o:title=""/>
                </v:shape>
                <o:OLEObject Type="Embed" ProgID="Equation.3" ShapeID="_x0000_i1026" DrawAspect="Content" ObjectID="_1475831705" r:id="rId11"/>
              </w:object>
            </w:r>
          </w:p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Default="00DE7BE4" w:rsidP="00C60A52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F071FB" w:rsidRDefault="00DE7BE4" w:rsidP="00C60A52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</w:tr>
      <w:tr w:rsidR="00B3256E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9</w:t>
            </w:r>
            <w:r w:rsidRPr="00B3256E">
              <w:rPr>
                <w:rFonts w:ascii="Calibri" w:hAnsi="Calibri" w:cs="Arial"/>
              </w:rPr>
              <w:t>) What is the value of z in the picture below?</w:t>
            </w: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</w:rPr>
              <w:object w:dxaOrig="3225" w:dyaOrig="3240">
                <v:shape id="_x0000_i1027" type="#_x0000_t75" style="width:99pt;height:99.75pt" o:ole="">
                  <v:imagedata r:id="rId12" o:title=""/>
                </v:shape>
                <o:OLEObject Type="Embed" ProgID="PBrush" ShapeID="_x0000_i1027" DrawAspect="Content" ObjectID="_1475831706" r:id="rId13"/>
              </w:object>
            </w: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Default="004E1D65" w:rsidP="00B3256E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  <w:r w:rsidR="00B3256E" w:rsidRPr="00B3256E">
              <w:rPr>
                <w:rFonts w:ascii="Calibri" w:hAnsi="Calibri" w:cs="Arial"/>
              </w:rPr>
              <w:t xml:space="preserve">) </w:t>
            </w:r>
            <w:r>
              <w:rPr>
                <w:rFonts w:ascii="Calibri" w:hAnsi="Calibri" w:cs="Arial"/>
              </w:rPr>
              <w:t>Find the measure of angles A, B and C</w:t>
            </w:r>
            <w:r w:rsidR="00B3256E" w:rsidRPr="00B3256E">
              <w:rPr>
                <w:rFonts w:ascii="Calibri" w:hAnsi="Calibri" w:cs="Arial"/>
              </w:rPr>
              <w:t>.</w:t>
            </w:r>
          </w:p>
          <w:p w:rsidR="004E1D65" w:rsidRPr="00B3256E" w:rsidRDefault="004E1D65" w:rsidP="00B3256E">
            <w:pPr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</w:rPr>
              <w:object w:dxaOrig="6765" w:dyaOrig="2880">
                <v:shape id="_x0000_i1028" type="#_x0000_t75" style="width:172.5pt;height:73.5pt" o:ole="">
                  <v:imagedata r:id="rId14" o:title=""/>
                </v:shape>
                <o:OLEObject Type="Embed" ProgID="PBrush" ShapeID="_x0000_i1028" DrawAspect="Content" ObjectID="_1475831707" r:id="rId15"/>
              </w:object>
            </w:r>
          </w:p>
        </w:tc>
      </w:tr>
      <w:tr w:rsidR="00B3256E" w:rsidRPr="00DB0204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4E1D65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11</w:t>
            </w:r>
            <w:r w:rsidR="00B3256E" w:rsidRPr="00B3256E">
              <w:rPr>
                <w:rFonts w:ascii="Calibri" w:hAnsi="Calibri" w:cs="Arial"/>
              </w:rPr>
              <w:t>) Solve for x:</w:t>
            </w: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352550" cy="9334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286" b="22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4E1D65" w:rsidP="00B3256E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</w:t>
            </w:r>
            <w:r w:rsidR="00B3256E" w:rsidRPr="00B3256E">
              <w:rPr>
                <w:rFonts w:ascii="Calibri" w:hAnsi="Calibri" w:cs="Arial"/>
              </w:rPr>
              <w:t>) Solve for x:</w:t>
            </w:r>
          </w:p>
          <w:p w:rsidR="00B3256E" w:rsidRPr="00B3256E" w:rsidRDefault="00B3256E" w:rsidP="00B3256E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2152650" cy="11525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61" b="18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56E" w:rsidRPr="00F071FB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4E1D65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13</w:t>
            </w:r>
            <w:r w:rsidR="00B3256E" w:rsidRPr="00B3256E">
              <w:rPr>
                <w:rFonts w:ascii="Calibri" w:hAnsi="Calibri" w:cs="Arial"/>
              </w:rPr>
              <w:t xml:space="preserve">) A small highway billboard has dimensions 14 </w:t>
            </w:r>
            <w:proofErr w:type="spellStart"/>
            <w:r w:rsidR="00B3256E" w:rsidRPr="00B3256E">
              <w:rPr>
                <w:rFonts w:ascii="Calibri" w:hAnsi="Calibri" w:cs="Arial"/>
              </w:rPr>
              <w:t>ft</w:t>
            </w:r>
            <w:proofErr w:type="spellEnd"/>
            <w:r w:rsidR="00B3256E" w:rsidRPr="00B3256E">
              <w:rPr>
                <w:rFonts w:ascii="Calibri" w:hAnsi="Calibri" w:cs="Arial"/>
              </w:rPr>
              <w:t xml:space="preserve"> tall and 48 </w:t>
            </w:r>
            <w:proofErr w:type="spellStart"/>
            <w:r w:rsidR="00B3256E" w:rsidRPr="00B3256E">
              <w:rPr>
                <w:rFonts w:ascii="Calibri" w:hAnsi="Calibri" w:cs="Arial"/>
              </w:rPr>
              <w:t>ft</w:t>
            </w:r>
            <w:proofErr w:type="spellEnd"/>
            <w:r w:rsidR="00B3256E" w:rsidRPr="00B3256E">
              <w:rPr>
                <w:rFonts w:ascii="Calibri" w:hAnsi="Calibri" w:cs="Arial"/>
              </w:rPr>
              <w:t xml:space="preserve"> wide.  For an extra fee, advertisers can purchase a large billboard whose dimensions are twice those of the small billboard.  In square feet, what is the area of the large billboard?</w:t>
            </w: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Pr="00F071FB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4E1D65" w:rsidP="00B3256E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</w:t>
            </w:r>
            <w:r w:rsidR="00B3256E" w:rsidRPr="00B3256E">
              <w:rPr>
                <w:rFonts w:ascii="Calibri" w:hAnsi="Calibri" w:cs="Arial"/>
              </w:rPr>
              <w:t>) A rectangular piece of wood (shown below) has five, 2 inch by 2 inch squares cut out of it.  What is the new area of the rectangular piece of wood in square inches?</w:t>
            </w:r>
          </w:p>
          <w:p w:rsidR="00B3256E" w:rsidRPr="00F071FB" w:rsidRDefault="00B3256E" w:rsidP="00B3256E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847850" cy="1228725"/>
                  <wp:effectExtent l="0" t="0" r="0" b="9525"/>
                  <wp:docPr id="7" name="Picture 7" descr="Description: IA #2 (#7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IA #2 (#7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56E" w:rsidRPr="00F071FB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Default="004E1D65" w:rsidP="00B325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  <w:r w:rsidR="00B3256E">
              <w:rPr>
                <w:rFonts w:ascii="Calibri" w:hAnsi="Calibri" w:cs="Calibri"/>
              </w:rPr>
              <w:t>)</w:t>
            </w:r>
            <w:r w:rsidR="00B3256E">
              <w:rPr>
                <w:noProof/>
              </w:rPr>
              <w:t xml:space="preserve"> On a number line, the coordinate of point A is 25 and the coordinate of point B is -5. What is the coordinate of the midpoint of line segment AB?</w:t>
            </w: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Default="00B3256E" w:rsidP="00B3256E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>1</w:t>
            </w:r>
            <w:r w:rsidR="004E1D65">
              <w:rPr>
                <w:rFonts w:ascii="Calibri" w:hAnsi="Calibri" w:cs="Calibri"/>
              </w:rPr>
              <w:t>6</w:t>
            </w:r>
            <w:r w:rsidRPr="00A74D5B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Pr="00A74D5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What is the equation of the line that passes through (8</w:t>
            </w:r>
            <w:proofErr w:type="gramStart"/>
            <w:r>
              <w:rPr>
                <w:rFonts w:ascii="Calibri" w:hAnsi="Calibri" w:cs="Calibri"/>
              </w:rPr>
              <w:t>,4</w:t>
            </w:r>
            <w:proofErr w:type="gramEnd"/>
            <w:r>
              <w:rPr>
                <w:rFonts w:ascii="Calibri" w:hAnsi="Calibri" w:cs="Calibri"/>
              </w:rPr>
              <w:t xml:space="preserve">) and is perpendicular to </w:t>
            </w:r>
            <m:oMath>
              <m:r>
                <w:rPr>
                  <w:rFonts w:ascii="Cambria Math" w:hAnsi="Cambria Math" w:cs="Calibri"/>
                </w:rPr>
                <m:t>16=2y+4x</m:t>
              </m:r>
            </m:oMath>
            <w:r>
              <w:rPr>
                <w:rFonts w:ascii="Calibri" w:hAnsi="Calibri" w:cs="Calibri"/>
              </w:rPr>
              <w:t>?</w:t>
            </w: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rPr>
                <w:rFonts w:ascii="Calibri" w:hAnsi="Calibri" w:cs="Arial"/>
              </w:rPr>
            </w:pPr>
          </w:p>
        </w:tc>
      </w:tr>
    </w:tbl>
    <w:p w:rsidR="00D87DFE" w:rsidRPr="00D44A6D" w:rsidRDefault="00D87DFE" w:rsidP="00933099">
      <w:pPr>
        <w:spacing w:after="120"/>
        <w:outlineLvl w:val="0"/>
        <w:rPr>
          <w:rFonts w:ascii="Calibri" w:hAnsi="Calibri"/>
          <w:szCs w:val="20"/>
        </w:rPr>
      </w:pPr>
    </w:p>
    <w:sectPr w:rsidR="00D87DFE" w:rsidRPr="00D44A6D" w:rsidSect="009C5306">
      <w:footerReference w:type="default" r:id="rId1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E15" w:rsidRDefault="00876E15">
      <w:r>
        <w:separator/>
      </w:r>
    </w:p>
  </w:endnote>
  <w:endnote w:type="continuationSeparator" w:id="0">
    <w:p w:rsidR="00876E15" w:rsidRDefault="0087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306" w:rsidRPr="008B41BB" w:rsidRDefault="00B3256E" w:rsidP="009C5306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E15" w:rsidRDefault="00876E15">
      <w:r>
        <w:separator/>
      </w:r>
    </w:p>
  </w:footnote>
  <w:footnote w:type="continuationSeparator" w:id="0">
    <w:p w:rsidR="00876E15" w:rsidRDefault="00876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2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19"/>
  </w:num>
  <w:num w:numId="12">
    <w:abstractNumId w:val="6"/>
  </w:num>
  <w:num w:numId="13">
    <w:abstractNumId w:val="1"/>
  </w:num>
  <w:num w:numId="14">
    <w:abstractNumId w:val="21"/>
  </w:num>
  <w:num w:numId="15">
    <w:abstractNumId w:val="11"/>
  </w:num>
  <w:num w:numId="16">
    <w:abstractNumId w:val="18"/>
  </w:num>
  <w:num w:numId="17">
    <w:abstractNumId w:val="14"/>
  </w:num>
  <w:num w:numId="18">
    <w:abstractNumId w:val="2"/>
  </w:num>
  <w:num w:numId="19">
    <w:abstractNumId w:val="12"/>
  </w:num>
  <w:num w:numId="20">
    <w:abstractNumId w:val="24"/>
  </w:num>
  <w:num w:numId="21">
    <w:abstractNumId w:val="5"/>
  </w:num>
  <w:num w:numId="22">
    <w:abstractNumId w:val="0"/>
  </w:num>
  <w:num w:numId="23">
    <w:abstractNumId w:val="16"/>
  </w:num>
  <w:num w:numId="24">
    <w:abstractNumId w:val="4"/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56B16"/>
    <w:rsid w:val="00092323"/>
    <w:rsid w:val="001238FF"/>
    <w:rsid w:val="00193AA0"/>
    <w:rsid w:val="001C2A6E"/>
    <w:rsid w:val="002F5CA4"/>
    <w:rsid w:val="00356710"/>
    <w:rsid w:val="003744C6"/>
    <w:rsid w:val="0045307A"/>
    <w:rsid w:val="004E1D65"/>
    <w:rsid w:val="004F4694"/>
    <w:rsid w:val="004F4892"/>
    <w:rsid w:val="00524264"/>
    <w:rsid w:val="005679BC"/>
    <w:rsid w:val="005D7A8D"/>
    <w:rsid w:val="006053F8"/>
    <w:rsid w:val="00772BAB"/>
    <w:rsid w:val="007817D7"/>
    <w:rsid w:val="007D62A8"/>
    <w:rsid w:val="00817EE1"/>
    <w:rsid w:val="00876E15"/>
    <w:rsid w:val="008A2125"/>
    <w:rsid w:val="008F3DA1"/>
    <w:rsid w:val="00933099"/>
    <w:rsid w:val="009C5306"/>
    <w:rsid w:val="00A05874"/>
    <w:rsid w:val="00A61580"/>
    <w:rsid w:val="00A63747"/>
    <w:rsid w:val="00A943BA"/>
    <w:rsid w:val="00B3256E"/>
    <w:rsid w:val="00BB482B"/>
    <w:rsid w:val="00BE36D3"/>
    <w:rsid w:val="00C023C7"/>
    <w:rsid w:val="00C03D5C"/>
    <w:rsid w:val="00C13CD3"/>
    <w:rsid w:val="00C35146"/>
    <w:rsid w:val="00C60A52"/>
    <w:rsid w:val="00C87B92"/>
    <w:rsid w:val="00D0517C"/>
    <w:rsid w:val="00D1503F"/>
    <w:rsid w:val="00D50AAE"/>
    <w:rsid w:val="00D67C30"/>
    <w:rsid w:val="00D7507B"/>
    <w:rsid w:val="00D87DFE"/>
    <w:rsid w:val="00D94DE9"/>
    <w:rsid w:val="00DA0955"/>
    <w:rsid w:val="00DB0204"/>
    <w:rsid w:val="00DE7BE4"/>
    <w:rsid w:val="00E518B6"/>
    <w:rsid w:val="00E83BDA"/>
    <w:rsid w:val="00F5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B37405-3308-402D-BF79-1E424F8D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14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6</cp:revision>
  <cp:lastPrinted>2012-10-08T23:09:00Z</cp:lastPrinted>
  <dcterms:created xsi:type="dcterms:W3CDTF">2014-10-26T16:48:00Z</dcterms:created>
  <dcterms:modified xsi:type="dcterms:W3CDTF">2014-10-26T17:28:00Z</dcterms:modified>
</cp:coreProperties>
</file>